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956CB" w14:textId="76C0AAC3" w:rsidR="007D10AF" w:rsidRPr="007D10AF" w:rsidRDefault="007D10AF" w:rsidP="007D10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10AF">
        <w:rPr>
          <w:rFonts w:ascii="Times New Roman" w:hAnsi="Times New Roman" w:cs="Times New Roman"/>
          <w:b/>
          <w:bCs/>
          <w:sz w:val="28"/>
          <w:szCs w:val="28"/>
        </w:rPr>
        <w:t>7.1.4. Water conservation facilities available in the Institution:</w:t>
      </w:r>
    </w:p>
    <w:p w14:paraId="32AA61CD" w14:textId="77777777" w:rsidR="007D10AF" w:rsidRPr="00F53509" w:rsidRDefault="007D10AF" w:rsidP="007D10AF">
      <w:pPr>
        <w:spacing w:after="0"/>
        <w:rPr>
          <w:rFonts w:ascii="Times New Roman" w:hAnsi="Times New Roman" w:cs="Times New Roman"/>
        </w:rPr>
      </w:pPr>
      <w:r w:rsidRPr="00F53509">
        <w:rPr>
          <w:rFonts w:ascii="Times New Roman" w:hAnsi="Times New Roman" w:cs="Times New Roman"/>
        </w:rPr>
        <w:t xml:space="preserve">1. Rain water harvesting </w:t>
      </w:r>
    </w:p>
    <w:p w14:paraId="60EAEE05" w14:textId="77777777" w:rsidR="007D10AF" w:rsidRPr="00F53509" w:rsidRDefault="007D10AF" w:rsidP="007D10AF">
      <w:pPr>
        <w:spacing w:after="0"/>
        <w:rPr>
          <w:rFonts w:ascii="Times New Roman" w:hAnsi="Times New Roman" w:cs="Times New Roman"/>
        </w:rPr>
      </w:pPr>
      <w:r w:rsidRPr="00F53509">
        <w:rPr>
          <w:rFonts w:ascii="Times New Roman" w:hAnsi="Times New Roman" w:cs="Times New Roman"/>
        </w:rPr>
        <w:t xml:space="preserve">2. Borewell /Open well recharge </w:t>
      </w:r>
    </w:p>
    <w:p w14:paraId="111404E7" w14:textId="77777777" w:rsidR="007D10AF" w:rsidRPr="00F53509" w:rsidRDefault="007D10AF" w:rsidP="007D10AF">
      <w:pPr>
        <w:spacing w:after="0"/>
        <w:rPr>
          <w:rFonts w:ascii="Times New Roman" w:hAnsi="Times New Roman" w:cs="Times New Roman"/>
        </w:rPr>
      </w:pPr>
      <w:r w:rsidRPr="00F53509">
        <w:rPr>
          <w:rFonts w:ascii="Times New Roman" w:hAnsi="Times New Roman" w:cs="Times New Roman"/>
        </w:rPr>
        <w:t xml:space="preserve">3. Construction of tanks and bunds </w:t>
      </w:r>
    </w:p>
    <w:p w14:paraId="2F05CDF5" w14:textId="77777777" w:rsidR="007D10AF" w:rsidRPr="00F53509" w:rsidRDefault="007D10AF" w:rsidP="007D10AF">
      <w:pPr>
        <w:spacing w:after="0"/>
        <w:rPr>
          <w:rFonts w:ascii="Times New Roman" w:hAnsi="Times New Roman" w:cs="Times New Roman"/>
        </w:rPr>
      </w:pPr>
      <w:r w:rsidRPr="00F53509">
        <w:rPr>
          <w:rFonts w:ascii="Times New Roman" w:hAnsi="Times New Roman" w:cs="Times New Roman"/>
        </w:rPr>
        <w:t xml:space="preserve">4. Waste water recycling </w:t>
      </w:r>
    </w:p>
    <w:p w14:paraId="7BD7B345" w14:textId="77777777" w:rsidR="007D10AF" w:rsidRPr="007D10AF" w:rsidRDefault="007D10AF" w:rsidP="007D10AF">
      <w:pPr>
        <w:spacing w:after="0"/>
        <w:rPr>
          <w:rFonts w:ascii="Times New Roman" w:hAnsi="Times New Roman" w:cs="Times New Roman"/>
        </w:rPr>
      </w:pPr>
      <w:r w:rsidRPr="00F53509">
        <w:rPr>
          <w:rFonts w:ascii="Times New Roman" w:hAnsi="Times New Roman" w:cs="Times New Roman"/>
        </w:rPr>
        <w:t>5. Maintenance of water bodies and distribution system in the campus</w:t>
      </w:r>
    </w:p>
    <w:p w14:paraId="5E5FD564" w14:textId="77777777" w:rsidR="007D10AF" w:rsidRDefault="007D10AF">
      <w:pPr>
        <w:rPr>
          <w:rFonts w:ascii="Times New Roman" w:hAnsi="Times New Roman" w:cs="Times New Roman"/>
        </w:rPr>
      </w:pPr>
      <w:r w:rsidRPr="007D10AF">
        <w:rPr>
          <w:rFonts w:ascii="Times New Roman" w:hAnsi="Times New Roman" w:cs="Times New Roman"/>
        </w:rPr>
        <w:t xml:space="preserve"> </w:t>
      </w:r>
    </w:p>
    <w:p w14:paraId="72182D92" w14:textId="3EF52A2D" w:rsidR="007D10AF" w:rsidRPr="007D10AF" w:rsidRDefault="007D10AF">
      <w:pPr>
        <w:rPr>
          <w:rFonts w:ascii="Times New Roman" w:hAnsi="Times New Roman" w:cs="Times New Roman"/>
        </w:rPr>
      </w:pPr>
      <w:r w:rsidRPr="007D10AF">
        <w:rPr>
          <w:rFonts w:ascii="Times New Roman" w:hAnsi="Times New Roman" w:cs="Times New Roman"/>
        </w:rPr>
        <w:t>Options:</w:t>
      </w:r>
    </w:p>
    <w:p w14:paraId="257BCCED" w14:textId="230E6514" w:rsidR="007D10AF" w:rsidRPr="007D10AF" w:rsidRDefault="007D10AF" w:rsidP="007D10AF">
      <w:pPr>
        <w:spacing w:after="0"/>
        <w:rPr>
          <w:rFonts w:ascii="Times New Roman" w:hAnsi="Times New Roman" w:cs="Times New Roman"/>
        </w:rPr>
      </w:pPr>
      <w:r w:rsidRPr="00F53509">
        <w:rPr>
          <w:rFonts w:ascii="Times New Roman" w:hAnsi="Times New Roman" w:cs="Times New Roman"/>
        </w:rPr>
        <w:t xml:space="preserve">A. Any 4 or </w:t>
      </w:r>
      <w:r w:rsidR="00F53509" w:rsidRPr="00F53509">
        <w:rPr>
          <w:rFonts w:ascii="Times New Roman" w:hAnsi="Times New Roman" w:cs="Times New Roman"/>
        </w:rPr>
        <w:t>all</w:t>
      </w:r>
      <w:r w:rsidRPr="00F53509">
        <w:rPr>
          <w:rFonts w:ascii="Times New Roman" w:hAnsi="Times New Roman" w:cs="Times New Roman"/>
        </w:rPr>
        <w:t xml:space="preserve"> the above</w:t>
      </w:r>
    </w:p>
    <w:p w14:paraId="2C9A14D3" w14:textId="2AFAC6DF" w:rsidR="007D10AF" w:rsidRPr="007D10AF" w:rsidRDefault="007D10AF" w:rsidP="007D10AF">
      <w:pPr>
        <w:spacing w:after="0"/>
        <w:rPr>
          <w:rFonts w:ascii="Times New Roman" w:hAnsi="Times New Roman" w:cs="Times New Roman"/>
        </w:rPr>
      </w:pPr>
      <w:r w:rsidRPr="006E12D2">
        <w:rPr>
          <w:rFonts w:ascii="Times New Roman" w:hAnsi="Times New Roman" w:cs="Times New Roman"/>
        </w:rPr>
        <w:t>B. Any 3 of the above</w:t>
      </w:r>
    </w:p>
    <w:p w14:paraId="43C6F71D" w14:textId="702DE017" w:rsidR="007D10AF" w:rsidRPr="007D10AF" w:rsidRDefault="007D10AF" w:rsidP="007D10AF">
      <w:pPr>
        <w:spacing w:after="0"/>
        <w:rPr>
          <w:rFonts w:ascii="Times New Roman" w:hAnsi="Times New Roman" w:cs="Times New Roman"/>
        </w:rPr>
      </w:pPr>
      <w:r w:rsidRPr="007D10AF">
        <w:rPr>
          <w:rFonts w:ascii="Times New Roman" w:hAnsi="Times New Roman" w:cs="Times New Roman"/>
        </w:rPr>
        <w:t xml:space="preserve">C. </w:t>
      </w:r>
      <w:r w:rsidRPr="00F53509">
        <w:rPr>
          <w:rFonts w:ascii="Times New Roman" w:hAnsi="Times New Roman" w:cs="Times New Roman"/>
          <w:highlight w:val="yellow"/>
        </w:rPr>
        <w:t>Any 2 of the above</w:t>
      </w:r>
      <w:r w:rsidRPr="007D10AF">
        <w:rPr>
          <w:rFonts w:ascii="Times New Roman" w:hAnsi="Times New Roman" w:cs="Times New Roman"/>
        </w:rPr>
        <w:t xml:space="preserve"> </w:t>
      </w:r>
    </w:p>
    <w:p w14:paraId="605104F4" w14:textId="77777777" w:rsidR="007D10AF" w:rsidRPr="007D10AF" w:rsidRDefault="007D10AF" w:rsidP="007D10AF">
      <w:pPr>
        <w:spacing w:after="0"/>
        <w:rPr>
          <w:rFonts w:ascii="Times New Roman" w:hAnsi="Times New Roman" w:cs="Times New Roman"/>
        </w:rPr>
      </w:pPr>
      <w:r w:rsidRPr="007D10AF">
        <w:rPr>
          <w:rFonts w:ascii="Times New Roman" w:hAnsi="Times New Roman" w:cs="Times New Roman"/>
        </w:rPr>
        <w:t>D. Any 1of the above</w:t>
      </w:r>
    </w:p>
    <w:p w14:paraId="3FDA29C6" w14:textId="7302CB13" w:rsidR="007D10AF" w:rsidRDefault="007D10AF" w:rsidP="007D10AF">
      <w:pPr>
        <w:spacing w:after="0"/>
        <w:rPr>
          <w:rFonts w:ascii="Times New Roman" w:hAnsi="Times New Roman" w:cs="Times New Roman"/>
        </w:rPr>
      </w:pPr>
      <w:r w:rsidRPr="007D10AF">
        <w:rPr>
          <w:rFonts w:ascii="Times New Roman" w:hAnsi="Times New Roman" w:cs="Times New Roman"/>
        </w:rPr>
        <w:t xml:space="preserve">E. None of the above </w:t>
      </w:r>
    </w:p>
    <w:p w14:paraId="186EDD56" w14:textId="77777777" w:rsidR="007D10AF" w:rsidRPr="007D10AF" w:rsidRDefault="007D10AF" w:rsidP="007D10AF">
      <w:pPr>
        <w:spacing w:after="0"/>
        <w:rPr>
          <w:rFonts w:ascii="Times New Roman" w:hAnsi="Times New Roman" w:cs="Times New Roman"/>
        </w:rPr>
      </w:pPr>
    </w:p>
    <w:p w14:paraId="2609DA01" w14:textId="1399330D" w:rsidR="007D10AF" w:rsidRDefault="007D10AF">
      <w:pPr>
        <w:rPr>
          <w:rFonts w:ascii="Times New Roman" w:hAnsi="Times New Roman" w:cs="Times New Roman"/>
        </w:rPr>
      </w:pPr>
      <w:r w:rsidRPr="007D10AF">
        <w:rPr>
          <w:rFonts w:ascii="Times New Roman" w:hAnsi="Times New Roman" w:cs="Times New Roman"/>
        </w:rPr>
        <w:t>Upload:</w:t>
      </w:r>
    </w:p>
    <w:p w14:paraId="1C8090E7" w14:textId="1130A9C1" w:rsidR="007D10AF" w:rsidRDefault="007D10AF" w:rsidP="007D10AF">
      <w:pPr>
        <w:spacing w:after="0"/>
        <w:rPr>
          <w:rFonts w:ascii="Times New Roman" w:hAnsi="Times New Roman" w:cs="Times New Roman"/>
        </w:rPr>
      </w:pPr>
      <w:r w:rsidRPr="007D10AF">
        <w:rPr>
          <w:rFonts w:ascii="Times New Roman" w:hAnsi="Times New Roman" w:cs="Times New Roman"/>
        </w:rPr>
        <w:sym w:font="Symbol" w:char="F0B7"/>
      </w:r>
      <w:r w:rsidRPr="007D10AF">
        <w:rPr>
          <w:rFonts w:ascii="Times New Roman" w:hAnsi="Times New Roman" w:cs="Times New Roman"/>
        </w:rPr>
        <w:t xml:space="preserve"> Geotagged photographs /videos of the facilities</w:t>
      </w:r>
    </w:p>
    <w:p w14:paraId="11A06001" w14:textId="462ED431" w:rsidR="00170060" w:rsidRDefault="007D10AF" w:rsidP="007D10AF">
      <w:pPr>
        <w:spacing w:after="0"/>
        <w:rPr>
          <w:rFonts w:ascii="Times New Roman" w:hAnsi="Times New Roman" w:cs="Times New Roman"/>
        </w:rPr>
      </w:pPr>
      <w:r w:rsidRPr="007D10AF">
        <w:rPr>
          <w:rFonts w:ascii="Times New Roman" w:hAnsi="Times New Roman" w:cs="Times New Roman"/>
        </w:rPr>
        <w:sym w:font="Symbol" w:char="F0B7"/>
      </w:r>
      <w:r w:rsidRPr="007D10AF">
        <w:rPr>
          <w:rFonts w:ascii="Times New Roman" w:hAnsi="Times New Roman" w:cs="Times New Roman"/>
        </w:rPr>
        <w:t xml:space="preserve"> Any other relevant information</w:t>
      </w:r>
    </w:p>
    <w:p w14:paraId="0D8F46F4" w14:textId="4CA1A860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70C54B61" w14:textId="5BE9C6A4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32766BE7" w14:textId="04164D18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669852D4" w14:textId="7CAE894C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4ED6133B" w14:textId="05ACAA8F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4C17E78C" w14:textId="4C1AB728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37F15671" w14:textId="408E0FE2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25041AFC" w14:textId="298BECC5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78071662" w14:textId="42F29F1E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70CF22EE" w14:textId="557BE6EA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0D5692ED" w14:textId="4D4F417F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74909633" w14:textId="69DF2666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30D10B45" w14:textId="5EAA2557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40675B30" w14:textId="58221F72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301D3E8B" w14:textId="6CF52413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1375D4FB" w14:textId="2A786033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670F5526" w14:textId="52427DBA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5BDE2A20" w14:textId="7502FA7E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0E50B10F" w14:textId="48A53489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04DD4C6E" w14:textId="38C9D793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32600469" w14:textId="2895FA1A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1CA875A3" w14:textId="05B5BEEB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2869E28A" w14:textId="01247F36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7030DB22" w14:textId="1D53A11D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2C589AFF" w14:textId="5E3EEAB9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2EBF9CFD" w14:textId="07F67154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146647B5" w14:textId="32D9BA54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65CDFE9B" w14:textId="2AAD7533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5B75E6CA" w14:textId="5523B53D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55ECC78A" w14:textId="77AFE5ED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3214AB69" w14:textId="5E00ADCA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27144EA6" w14:textId="57A051A4" w:rsidR="00264E10" w:rsidRPr="007D6C5B" w:rsidRDefault="00264E10" w:rsidP="00264E10">
      <w:pPr>
        <w:spacing w:after="0"/>
        <w:jc w:val="center"/>
        <w:rPr>
          <w:rFonts w:ascii="Times New Roman" w:hAnsi="Times New Roman" w:cs="Times New Roman"/>
        </w:rPr>
      </w:pPr>
      <w:r w:rsidRPr="00264E10">
        <w:rPr>
          <w:rFonts w:ascii="Times New Roman" w:hAnsi="Times New Roman" w:cs="Times New Roman"/>
        </w:rPr>
        <w:lastRenderedPageBreak/>
        <w:t>7.1.4.1 Rain water harvesting</w:t>
      </w:r>
    </w:p>
    <w:p w14:paraId="5B1805A2" w14:textId="41DCFCF9" w:rsidR="00BF0772" w:rsidRDefault="00BF0772" w:rsidP="007D10AF">
      <w:pPr>
        <w:spacing w:after="0"/>
        <w:rPr>
          <w:rFonts w:ascii="Times New Roman" w:hAnsi="Times New Roman" w:cs="Times New Roman"/>
        </w:rPr>
      </w:pPr>
    </w:p>
    <w:p w14:paraId="55E1B88B" w14:textId="4F718F67" w:rsidR="00264E10" w:rsidRDefault="00264E10" w:rsidP="007D10AF">
      <w:pPr>
        <w:spacing w:after="0"/>
        <w:rPr>
          <w:rFonts w:ascii="Times New Roman" w:hAnsi="Times New Roman" w:cs="Times New Roman"/>
        </w:rPr>
      </w:pPr>
    </w:p>
    <w:p w14:paraId="52973344" w14:textId="2BBF2C87" w:rsidR="00264E10" w:rsidRDefault="00264E10" w:rsidP="007D10A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C554034" wp14:editId="3AFD8AB6">
            <wp:extent cx="5724525" cy="7639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BF3D0" w14:textId="50D5608E" w:rsidR="00264E10" w:rsidRDefault="00264E10" w:rsidP="007D10AF">
      <w:pPr>
        <w:spacing w:after="0"/>
        <w:rPr>
          <w:rFonts w:ascii="Times New Roman" w:hAnsi="Times New Roman" w:cs="Times New Roman"/>
        </w:rPr>
      </w:pPr>
    </w:p>
    <w:p w14:paraId="24E61A4E" w14:textId="2A8BD956" w:rsidR="00264E10" w:rsidRDefault="00264E10" w:rsidP="007D10AF">
      <w:pPr>
        <w:spacing w:after="0"/>
        <w:rPr>
          <w:rFonts w:ascii="Times New Roman" w:hAnsi="Times New Roman" w:cs="Times New Roman"/>
        </w:rPr>
      </w:pPr>
    </w:p>
    <w:p w14:paraId="521D7828" w14:textId="4F976E0C" w:rsidR="00264E10" w:rsidRDefault="00264E10" w:rsidP="007D10AF">
      <w:pPr>
        <w:spacing w:after="0"/>
        <w:rPr>
          <w:rFonts w:ascii="Times New Roman" w:hAnsi="Times New Roman" w:cs="Times New Roman"/>
        </w:rPr>
      </w:pPr>
    </w:p>
    <w:p w14:paraId="7F65A230" w14:textId="5157B964" w:rsidR="00264E10" w:rsidRDefault="00264E10" w:rsidP="007D10A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4721F30" wp14:editId="5E17C7C5">
            <wp:extent cx="5724525" cy="7639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BEF51" w14:textId="5F18F0A2" w:rsidR="00264E10" w:rsidRDefault="00264E10" w:rsidP="007D10AF">
      <w:pPr>
        <w:spacing w:after="0"/>
        <w:rPr>
          <w:rFonts w:ascii="Times New Roman" w:hAnsi="Times New Roman" w:cs="Times New Roman"/>
        </w:rPr>
      </w:pPr>
    </w:p>
    <w:p w14:paraId="5AD45A81" w14:textId="1FA0F709" w:rsidR="00264E10" w:rsidRDefault="00264E10" w:rsidP="007D10AF">
      <w:pPr>
        <w:spacing w:after="0"/>
        <w:rPr>
          <w:rFonts w:ascii="Times New Roman" w:hAnsi="Times New Roman" w:cs="Times New Roman"/>
        </w:rPr>
      </w:pPr>
    </w:p>
    <w:p w14:paraId="7D31C485" w14:textId="794D219E" w:rsidR="00264E10" w:rsidRDefault="00264E10" w:rsidP="007D10AF">
      <w:pPr>
        <w:spacing w:after="0"/>
        <w:rPr>
          <w:rFonts w:ascii="Times New Roman" w:hAnsi="Times New Roman" w:cs="Times New Roman"/>
        </w:rPr>
      </w:pPr>
    </w:p>
    <w:p w14:paraId="1F0F9B9E" w14:textId="34D1C18F" w:rsidR="00264E10" w:rsidRDefault="00264E10" w:rsidP="007D10AF">
      <w:pPr>
        <w:spacing w:after="0"/>
        <w:rPr>
          <w:rFonts w:ascii="Times New Roman" w:hAnsi="Times New Roman" w:cs="Times New Roman"/>
        </w:rPr>
      </w:pPr>
    </w:p>
    <w:p w14:paraId="6DFB5786" w14:textId="5E59A1F2" w:rsidR="00264E10" w:rsidRDefault="00264E10" w:rsidP="007D10AF">
      <w:pPr>
        <w:spacing w:after="0"/>
        <w:rPr>
          <w:rFonts w:ascii="Times New Roman" w:hAnsi="Times New Roman" w:cs="Times New Roman"/>
        </w:rPr>
      </w:pPr>
    </w:p>
    <w:p w14:paraId="2FA69AE7" w14:textId="25916F87" w:rsidR="00264E10" w:rsidRDefault="00264E10" w:rsidP="007D10AF">
      <w:pPr>
        <w:spacing w:after="0"/>
        <w:rPr>
          <w:rFonts w:ascii="Times New Roman" w:hAnsi="Times New Roman" w:cs="Times New Roman"/>
        </w:rPr>
      </w:pPr>
    </w:p>
    <w:p w14:paraId="4FC7A022" w14:textId="38570B5F" w:rsidR="00BF0772" w:rsidRDefault="00BF0772" w:rsidP="00BF0772">
      <w:pPr>
        <w:spacing w:after="0"/>
        <w:rPr>
          <w:rFonts w:ascii="Times New Roman" w:hAnsi="Times New Roman" w:cs="Times New Roman"/>
        </w:rPr>
      </w:pPr>
    </w:p>
    <w:p w14:paraId="7E5C1F3D" w14:textId="23AD5657" w:rsidR="00BF0772" w:rsidRDefault="00BF0772" w:rsidP="00BF0772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53CDD7B" wp14:editId="4BD61395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5A07BB" wp14:editId="5E77B933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6A82" w14:textId="34BE809C" w:rsidR="00BF0772" w:rsidRDefault="00BF0772" w:rsidP="00BF0772">
      <w:pPr>
        <w:spacing w:after="0"/>
        <w:rPr>
          <w:rFonts w:ascii="Times New Roman" w:hAnsi="Times New Roman" w:cs="Times New Roman"/>
          <w:noProof/>
        </w:rPr>
      </w:pPr>
    </w:p>
    <w:p w14:paraId="0B58B9D7" w14:textId="65DE266C" w:rsidR="00BF0772" w:rsidRDefault="00BF0772" w:rsidP="00BF0772">
      <w:pPr>
        <w:spacing w:after="0"/>
        <w:rPr>
          <w:rFonts w:ascii="Times New Roman" w:hAnsi="Times New Roman" w:cs="Times New Roman"/>
          <w:noProof/>
        </w:rPr>
      </w:pPr>
    </w:p>
    <w:p w14:paraId="1674FBB7" w14:textId="20E96656" w:rsidR="00BF0772" w:rsidRDefault="00BF0772" w:rsidP="00BF0772">
      <w:pPr>
        <w:spacing w:after="0"/>
        <w:rPr>
          <w:rFonts w:ascii="Times New Roman" w:hAnsi="Times New Roman" w:cs="Times New Roman"/>
          <w:noProof/>
        </w:rPr>
      </w:pPr>
    </w:p>
    <w:p w14:paraId="3507B654" w14:textId="03EA7A21" w:rsidR="00BF0772" w:rsidRDefault="00BF0772" w:rsidP="00BF0772">
      <w:pPr>
        <w:spacing w:after="0"/>
        <w:rPr>
          <w:rFonts w:ascii="Times New Roman" w:hAnsi="Times New Roman" w:cs="Times New Roman"/>
          <w:noProof/>
        </w:rPr>
      </w:pPr>
    </w:p>
    <w:p w14:paraId="555BEDA6" w14:textId="42B8D2D8" w:rsidR="00BF0772" w:rsidRDefault="00BF0772" w:rsidP="00BF0772">
      <w:pPr>
        <w:spacing w:after="0"/>
        <w:rPr>
          <w:rFonts w:ascii="Times New Roman" w:hAnsi="Times New Roman" w:cs="Times New Roman"/>
          <w:noProof/>
        </w:rPr>
      </w:pPr>
    </w:p>
    <w:p w14:paraId="4F7F267F" w14:textId="77777777" w:rsidR="00D47EA3" w:rsidRDefault="00D47EA3" w:rsidP="00D47EA3">
      <w:pPr>
        <w:spacing w:after="0"/>
        <w:rPr>
          <w:rFonts w:ascii="Times New Roman" w:hAnsi="Times New Roman" w:cs="Times New Roman"/>
          <w:noProof/>
        </w:rPr>
      </w:pPr>
    </w:p>
    <w:p w14:paraId="57FE19BD" w14:textId="77777777" w:rsidR="00D47EA3" w:rsidRDefault="00D47EA3" w:rsidP="00D47EA3">
      <w:pPr>
        <w:spacing w:after="0"/>
        <w:rPr>
          <w:rFonts w:ascii="Times New Roman" w:hAnsi="Times New Roman" w:cs="Times New Roman"/>
          <w:noProof/>
        </w:rPr>
      </w:pPr>
    </w:p>
    <w:p w14:paraId="7E3BBB47" w14:textId="5BF4C388" w:rsidR="00BF0772" w:rsidRDefault="00BF0772" w:rsidP="00D47EA3">
      <w:pPr>
        <w:spacing w:after="0"/>
        <w:jc w:val="center"/>
        <w:rPr>
          <w:rFonts w:ascii="Times New Roman" w:hAnsi="Times New Roman" w:cs="Times New Roman"/>
        </w:rPr>
      </w:pPr>
      <w:r w:rsidRPr="00BF0772">
        <w:rPr>
          <w:rFonts w:ascii="Times New Roman" w:hAnsi="Times New Roman" w:cs="Times New Roman"/>
        </w:rPr>
        <w:lastRenderedPageBreak/>
        <w:t>7.1.4.3 Construction of tanks and bunds</w:t>
      </w:r>
    </w:p>
    <w:p w14:paraId="24D61BF6" w14:textId="44FB64DD" w:rsidR="00BF0772" w:rsidRDefault="00BF0772" w:rsidP="00BF0772">
      <w:pPr>
        <w:spacing w:after="0"/>
        <w:jc w:val="center"/>
        <w:rPr>
          <w:rFonts w:ascii="Times New Roman" w:hAnsi="Times New Roman" w:cs="Times New Roman"/>
        </w:rPr>
      </w:pPr>
    </w:p>
    <w:p w14:paraId="7B594A79" w14:textId="6D5D7A70" w:rsidR="00BF0772" w:rsidRDefault="00D47EA3" w:rsidP="00BF077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481D51" wp14:editId="403E4467">
            <wp:extent cx="5731510" cy="25336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6E83C4A9" wp14:editId="40BFDEBA">
            <wp:extent cx="5731510" cy="22764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62EF98C" wp14:editId="493540E6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6FCF2" w14:textId="644F1662" w:rsidR="00BF0772" w:rsidRDefault="00BF0772" w:rsidP="00BF0772">
      <w:pPr>
        <w:spacing w:after="0"/>
        <w:jc w:val="center"/>
        <w:rPr>
          <w:rFonts w:ascii="Times New Roman" w:hAnsi="Times New Roman" w:cs="Times New Roman"/>
        </w:rPr>
      </w:pPr>
    </w:p>
    <w:p w14:paraId="491AA975" w14:textId="3E3FD3D8" w:rsidR="00BF0772" w:rsidRDefault="00BF0772" w:rsidP="00BF0772">
      <w:pPr>
        <w:spacing w:after="0"/>
        <w:jc w:val="center"/>
        <w:rPr>
          <w:rFonts w:ascii="Times New Roman" w:hAnsi="Times New Roman" w:cs="Times New Roman"/>
        </w:rPr>
      </w:pPr>
    </w:p>
    <w:p w14:paraId="31AED99D" w14:textId="1BDF3534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5D08C536" w14:textId="348280BC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0D917727" w14:textId="2094D841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0938FB3A" w14:textId="6A0A89BA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3152A479" w14:textId="4A7C921E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27FE72C6" w14:textId="6785E2A7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165520E0" w14:textId="5ADADCAF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1950FEF7" w14:textId="535217F4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0F6DDDC2" w14:textId="04E12775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4CB36E06" w14:textId="1A90B0B4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3BD798AC" w14:textId="5908C990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4129734D" w14:textId="6E393094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23099547" w14:textId="41B093D8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2E249126" w14:textId="4BE123D0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1727C792" w14:textId="6C1FD9D1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1CF42675" w14:textId="5D740FF9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4895A982" w14:textId="3094C934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56F795B9" w14:textId="7337BF22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3CAC6EE4" w14:textId="3E26FE44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78F53D95" w14:textId="734876E2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3E05C2C0" w14:textId="7E0D02F5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54376E95" w14:textId="6D9A3473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4FDB1650" w14:textId="22F3E2B1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5B01FCA5" w14:textId="7646355B" w:rsidR="00C46CA6" w:rsidRDefault="00C46CA6" w:rsidP="00D47EA3">
      <w:pPr>
        <w:spacing w:after="0"/>
        <w:rPr>
          <w:rFonts w:ascii="Times New Roman" w:hAnsi="Times New Roman" w:cs="Times New Roman"/>
        </w:rPr>
      </w:pPr>
    </w:p>
    <w:p w14:paraId="63186F80" w14:textId="2E92B56E" w:rsidR="00C46CA6" w:rsidRPr="007D10AF" w:rsidRDefault="00C46CA6" w:rsidP="000947E4">
      <w:pPr>
        <w:spacing w:after="0"/>
        <w:jc w:val="center"/>
        <w:rPr>
          <w:rFonts w:ascii="Times New Roman" w:hAnsi="Times New Roman" w:cs="Times New Roman"/>
        </w:rPr>
      </w:pPr>
    </w:p>
    <w:p w14:paraId="611EE2AE" w14:textId="64F6CB94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6AECE64C" w14:textId="1D4BE347" w:rsidR="000947E4" w:rsidRDefault="000947E4" w:rsidP="00BF0772">
      <w:pPr>
        <w:spacing w:after="0"/>
        <w:jc w:val="center"/>
        <w:rPr>
          <w:rFonts w:ascii="Times New Roman" w:hAnsi="Times New Roman" w:cs="Times New Roman"/>
        </w:rPr>
      </w:pPr>
    </w:p>
    <w:p w14:paraId="035AE367" w14:textId="77777777" w:rsidR="000947E4" w:rsidRPr="007D10AF" w:rsidRDefault="000947E4" w:rsidP="000947E4">
      <w:pPr>
        <w:spacing w:after="0"/>
        <w:rPr>
          <w:rFonts w:ascii="Times New Roman" w:hAnsi="Times New Roman" w:cs="Times New Roman"/>
        </w:rPr>
      </w:pPr>
    </w:p>
    <w:sectPr w:rsidR="000947E4" w:rsidRPr="007D10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62"/>
    <w:rsid w:val="00013D85"/>
    <w:rsid w:val="000816C1"/>
    <w:rsid w:val="000947E4"/>
    <w:rsid w:val="00170060"/>
    <w:rsid w:val="00264E10"/>
    <w:rsid w:val="006E12D2"/>
    <w:rsid w:val="007D10AF"/>
    <w:rsid w:val="007D6C5B"/>
    <w:rsid w:val="008F3562"/>
    <w:rsid w:val="00A570FD"/>
    <w:rsid w:val="00BF0772"/>
    <w:rsid w:val="00C46CA6"/>
    <w:rsid w:val="00C8512C"/>
    <w:rsid w:val="00D47EA3"/>
    <w:rsid w:val="00F5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4D7F7"/>
  <w15:chartTrackingRefBased/>
  <w15:docId w15:val="{9FE69DFE-A9E0-45F4-AB16-E4ACEA693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9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prgarenewableenergypltd@gmail.com</dc:creator>
  <cp:keywords/>
  <dc:description/>
  <cp:lastModifiedBy>Rohit Sharma</cp:lastModifiedBy>
  <cp:revision>10</cp:revision>
  <dcterms:created xsi:type="dcterms:W3CDTF">2021-01-21T06:29:00Z</dcterms:created>
  <dcterms:modified xsi:type="dcterms:W3CDTF">2023-12-04T07:23:00Z</dcterms:modified>
</cp:coreProperties>
</file>